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22692" w14:textId="77777777" w:rsidR="007E0518" w:rsidRDefault="007E0518" w:rsidP="00CA26EA">
      <w:pPr>
        <w:jc w:val="center"/>
        <w:rPr>
          <w:b/>
        </w:rPr>
      </w:pPr>
    </w:p>
    <w:p w14:paraId="40C5EDB0" w14:textId="3DC7923E" w:rsidR="00127A1B" w:rsidRPr="001D78AE" w:rsidRDefault="00AA799D" w:rsidP="00CA26EA">
      <w:pPr>
        <w:jc w:val="center"/>
        <w:rPr>
          <w:b/>
        </w:rPr>
      </w:pPr>
      <w:r w:rsidRPr="001D78AE">
        <w:rPr>
          <w:b/>
        </w:rPr>
        <w:t>Chancellor’s Executive Cabinet</w:t>
      </w:r>
    </w:p>
    <w:p w14:paraId="043C4140" w14:textId="7B57B1E5" w:rsidR="00AA799D" w:rsidRPr="001D78AE" w:rsidRDefault="00841286" w:rsidP="00AA799D">
      <w:pPr>
        <w:jc w:val="center"/>
      </w:pPr>
      <w:r>
        <w:t>9:00-11:00 a</w:t>
      </w:r>
      <w:r w:rsidR="00AA799D" w:rsidRPr="001D78AE">
        <w:t xml:space="preserve">.m., </w:t>
      </w:r>
      <w:r w:rsidR="00FA04F0">
        <w:t>July 9</w:t>
      </w:r>
      <w:r w:rsidR="00F440C3">
        <w:t>,</w:t>
      </w:r>
      <w:r w:rsidR="001C6E6D">
        <w:t xml:space="preserve"> 2018</w:t>
      </w:r>
    </w:p>
    <w:p w14:paraId="624F7538" w14:textId="19A903D9" w:rsidR="00574BA9" w:rsidRPr="00574BA9" w:rsidRDefault="00234581" w:rsidP="00574BA9">
      <w:pPr>
        <w:jc w:val="center"/>
      </w:pPr>
      <w:r>
        <w:t xml:space="preserve">Seattle </w:t>
      </w:r>
      <w:r w:rsidR="00FA04F0">
        <w:t xml:space="preserve">Central </w:t>
      </w:r>
      <w:r>
        <w:t>College</w:t>
      </w:r>
      <w:r w:rsidR="00AF3FA9">
        <w:t>, B</w:t>
      </w:r>
      <w:r w:rsidR="00FA04F0">
        <w:t>E4180A</w:t>
      </w:r>
    </w:p>
    <w:p w14:paraId="48D79E78" w14:textId="724494F5" w:rsidR="00961641" w:rsidRDefault="00961641" w:rsidP="00961641">
      <w:pPr>
        <w:jc w:val="center"/>
        <w:rPr>
          <w:b/>
        </w:rPr>
      </w:pPr>
      <w:r>
        <w:rPr>
          <w:b/>
        </w:rPr>
        <w:t>Notes</w:t>
      </w:r>
    </w:p>
    <w:p w14:paraId="4C137284" w14:textId="211D0101" w:rsidR="00961641" w:rsidRDefault="00961641" w:rsidP="00961641">
      <w:pPr>
        <w:rPr>
          <w:b/>
        </w:rPr>
      </w:pPr>
    </w:p>
    <w:p w14:paraId="70BC4F0A" w14:textId="677FF3E6" w:rsidR="00961641" w:rsidRDefault="00961641" w:rsidP="0011061C">
      <w:pPr>
        <w:rPr>
          <w:b/>
        </w:rPr>
      </w:pPr>
      <w:r>
        <w:rPr>
          <w:b/>
        </w:rPr>
        <w:t xml:space="preserve">Attendance: </w:t>
      </w:r>
      <w:r w:rsidRPr="00961641">
        <w:t>Shouan Pan, Sheila Edwards Lange, Kurt B</w:t>
      </w:r>
      <w:r>
        <w:t>uttleman, Earnest Phillips, Mal</w:t>
      </w:r>
      <w:r w:rsidR="0011061C">
        <w:t>c</w:t>
      </w:r>
      <w:r w:rsidRPr="00961641">
        <w:t>olm Grothe, Andrea Insley, Cindy Riche, Jennifer Howard, Traci Russell, Warren Brown by phone, Rebecca Hansen</w:t>
      </w:r>
      <w:r>
        <w:t xml:space="preserve">, </w:t>
      </w:r>
      <w:r w:rsidR="0011061C">
        <w:t>Rosie Rimando Chareunsap</w:t>
      </w:r>
    </w:p>
    <w:p w14:paraId="66C49BAC" w14:textId="4BC370BD" w:rsidR="00961641" w:rsidRPr="00961641" w:rsidRDefault="00961641" w:rsidP="00961641">
      <w:r>
        <w:rPr>
          <w:b/>
        </w:rPr>
        <w:t xml:space="preserve">Absent: </w:t>
      </w:r>
      <w:r w:rsidRPr="00961641">
        <w:t>Steve Leahy</w:t>
      </w:r>
    </w:p>
    <w:p w14:paraId="013DD664" w14:textId="77777777" w:rsidR="00A06A2B" w:rsidRPr="00A06A2B" w:rsidRDefault="00A06A2B" w:rsidP="00A06A2B">
      <w:pPr>
        <w:pStyle w:val="ListParagraph"/>
        <w:ind w:left="1080"/>
        <w:jc w:val="both"/>
      </w:pPr>
    </w:p>
    <w:p w14:paraId="7C0EA899" w14:textId="679EC5A1" w:rsidR="00AA799D" w:rsidRPr="00FF3683" w:rsidRDefault="00AA799D" w:rsidP="00FF3683">
      <w:pPr>
        <w:pStyle w:val="ListParagraph"/>
        <w:numPr>
          <w:ilvl w:val="0"/>
          <w:numId w:val="12"/>
        </w:numPr>
        <w:jc w:val="both"/>
        <w:rPr>
          <w:b/>
        </w:rPr>
      </w:pPr>
      <w:r w:rsidRPr="00FF3683">
        <w:rPr>
          <w:b/>
        </w:rPr>
        <w:t xml:space="preserve">Standing </w:t>
      </w:r>
      <w:r w:rsidR="001D78AE" w:rsidRPr="00FF3683">
        <w:rPr>
          <w:b/>
        </w:rPr>
        <w:t>Issues/Updates</w:t>
      </w:r>
      <w:r w:rsidRPr="00FF3683">
        <w:rPr>
          <w:b/>
        </w:rPr>
        <w:t>:</w:t>
      </w:r>
    </w:p>
    <w:p w14:paraId="42158FEB" w14:textId="77777777" w:rsidR="00961641" w:rsidRDefault="00700553" w:rsidP="0024748A">
      <w:pPr>
        <w:pStyle w:val="ListParagraph"/>
        <w:numPr>
          <w:ilvl w:val="0"/>
          <w:numId w:val="1"/>
        </w:numPr>
        <w:jc w:val="both"/>
      </w:pPr>
      <w:r>
        <w:t xml:space="preserve">Review of </w:t>
      </w:r>
      <w:r w:rsidR="008C4BA9">
        <w:t>notes</w:t>
      </w:r>
      <w:r>
        <w:t xml:space="preserve"> from</w:t>
      </w:r>
      <w:r w:rsidR="00971A0B">
        <w:t xml:space="preserve"> </w:t>
      </w:r>
      <w:r w:rsidR="00FA04F0">
        <w:t>June 25</w:t>
      </w:r>
      <w:r w:rsidR="006F3B05">
        <w:t xml:space="preserve"> </w:t>
      </w:r>
    </w:p>
    <w:p w14:paraId="2C479B40" w14:textId="6864939D" w:rsidR="00700553" w:rsidRDefault="00961641" w:rsidP="00961641">
      <w:pPr>
        <w:jc w:val="both"/>
      </w:pPr>
      <w:r>
        <w:t xml:space="preserve">CEC reviewed the notes and they will be posted. </w:t>
      </w:r>
    </w:p>
    <w:p w14:paraId="757FDE93" w14:textId="77777777" w:rsidR="00961641" w:rsidRDefault="00961641" w:rsidP="00961641">
      <w:pPr>
        <w:jc w:val="both"/>
      </w:pPr>
    </w:p>
    <w:p w14:paraId="438747B8" w14:textId="1206A6B8" w:rsidR="00961641" w:rsidRDefault="002357E5" w:rsidP="0024748A">
      <w:pPr>
        <w:pStyle w:val="ListParagraph"/>
        <w:numPr>
          <w:ilvl w:val="0"/>
          <w:numId w:val="1"/>
        </w:numPr>
        <w:jc w:val="both"/>
      </w:pPr>
      <w:r>
        <w:t>SEM</w:t>
      </w:r>
      <w:r w:rsidR="00961641">
        <w:t xml:space="preserve"> </w:t>
      </w:r>
    </w:p>
    <w:p w14:paraId="608DFEBD" w14:textId="228F0B09" w:rsidR="007D10B5" w:rsidRDefault="002357E5" w:rsidP="00961641">
      <w:pPr>
        <w:jc w:val="both"/>
      </w:pPr>
      <w:r>
        <w:t>Earnest Phillips</w:t>
      </w:r>
      <w:r w:rsidR="0011061C">
        <w:t xml:space="preserve"> gave a brief update: The admi</w:t>
      </w:r>
      <w:r w:rsidR="00961641">
        <w:t>ssions, outreach and recruitment subcommittee is meeting,</w:t>
      </w:r>
      <w:r w:rsidR="001F1316">
        <w:t xml:space="preserve"> and</w:t>
      </w:r>
      <w:r w:rsidR="00961641">
        <w:t xml:space="preserve"> new committees are </w:t>
      </w:r>
      <w:r w:rsidR="001F1316">
        <w:t>due to be announced this week. T</w:t>
      </w:r>
      <w:r w:rsidR="00961641">
        <w:t>he evaluation committee is meeting soon.</w:t>
      </w:r>
    </w:p>
    <w:p w14:paraId="0FB5AC8D" w14:textId="77777777" w:rsidR="00961641" w:rsidRDefault="00961641" w:rsidP="00916714">
      <w:pPr>
        <w:pStyle w:val="ListParagraph"/>
        <w:numPr>
          <w:ilvl w:val="0"/>
          <w:numId w:val="27"/>
        </w:numPr>
        <w:jc w:val="both"/>
      </w:pPr>
      <w:r>
        <w:t xml:space="preserve">Enrollment Report </w:t>
      </w:r>
    </w:p>
    <w:p w14:paraId="0085B4BB" w14:textId="1F3D1DDC" w:rsidR="00961641" w:rsidRDefault="00961641" w:rsidP="00961641">
      <w:pPr>
        <w:jc w:val="both"/>
      </w:pPr>
      <w:r>
        <w:t xml:space="preserve">Kurt Buttleman outlined highlights from a report that will be presented to the Board of Trustees this week. </w:t>
      </w:r>
    </w:p>
    <w:p w14:paraId="429219E5" w14:textId="77777777" w:rsidR="00961641" w:rsidRDefault="00961641" w:rsidP="00961641">
      <w:pPr>
        <w:jc w:val="both"/>
      </w:pPr>
    </w:p>
    <w:p w14:paraId="2D7F10DC" w14:textId="77777777" w:rsidR="00961641" w:rsidRDefault="005D27E2" w:rsidP="005D27E2">
      <w:pPr>
        <w:pStyle w:val="ListParagraph"/>
        <w:numPr>
          <w:ilvl w:val="0"/>
          <w:numId w:val="1"/>
        </w:numPr>
        <w:jc w:val="both"/>
      </w:pPr>
      <w:r>
        <w:t>C</w:t>
      </w:r>
      <w:r w:rsidR="00961641">
        <w:t xml:space="preserve">hancellor/Board Updates </w:t>
      </w:r>
    </w:p>
    <w:p w14:paraId="45502515" w14:textId="09AD8787" w:rsidR="005D27E2" w:rsidRDefault="005D27E2" w:rsidP="00961641">
      <w:pPr>
        <w:jc w:val="both"/>
      </w:pPr>
      <w:r>
        <w:t xml:space="preserve">Shouan </w:t>
      </w:r>
      <w:r w:rsidRPr="001D78AE">
        <w:t>Pa</w:t>
      </w:r>
      <w:r>
        <w:t>n</w:t>
      </w:r>
      <w:r w:rsidR="0011061C">
        <w:t xml:space="preserve"> reminded CEC that there is a board meeting this Thursday. Outreach to potential trustees continues. The August 13 retreat will be facilitated by Jean </w:t>
      </w:r>
      <w:proofErr w:type="spellStart"/>
      <w:r w:rsidR="0011061C">
        <w:t>Floten</w:t>
      </w:r>
      <w:proofErr w:type="spellEnd"/>
      <w:r w:rsidR="0011061C">
        <w:t xml:space="preserve"> and will focus on three t</w:t>
      </w:r>
      <w:r w:rsidR="001F1316">
        <w:t>opic</w:t>
      </w:r>
      <w:r w:rsidR="0011061C">
        <w:t>s: ASI progress, Seattle Promise, Guided Pathways.</w:t>
      </w:r>
    </w:p>
    <w:p w14:paraId="7CABDFD9" w14:textId="1C8852E6" w:rsidR="00961641" w:rsidRDefault="00961641" w:rsidP="00961641">
      <w:pPr>
        <w:jc w:val="both"/>
      </w:pPr>
    </w:p>
    <w:p w14:paraId="15556460" w14:textId="77777777" w:rsidR="00961641" w:rsidRDefault="001D077E" w:rsidP="00A06A2B">
      <w:pPr>
        <w:pStyle w:val="ListParagraph"/>
        <w:numPr>
          <w:ilvl w:val="0"/>
          <w:numId w:val="1"/>
        </w:numPr>
        <w:jc w:val="both"/>
      </w:pPr>
      <w:r>
        <w:t>Seattle Promise</w:t>
      </w:r>
      <w:r w:rsidR="00322219">
        <w:t>, Levy Campaign</w:t>
      </w:r>
      <w:r w:rsidR="00961641">
        <w:t xml:space="preserve"> </w:t>
      </w:r>
    </w:p>
    <w:p w14:paraId="67E08B95" w14:textId="535E0A50" w:rsidR="00435E7F" w:rsidRDefault="001D077E" w:rsidP="00961641">
      <w:pPr>
        <w:jc w:val="both"/>
      </w:pPr>
      <w:r>
        <w:t>Sheila Edwards Lange</w:t>
      </w:r>
      <w:r w:rsidR="0011061C">
        <w:t xml:space="preserve"> gave an update on </w:t>
      </w:r>
      <w:r w:rsidR="001F1316">
        <w:t>a</w:t>
      </w:r>
      <w:r w:rsidR="0011061C">
        <w:t xml:space="preserve"> recent meeting with the levy planning team.</w:t>
      </w:r>
      <w:r w:rsidR="00836C12">
        <w:t xml:space="preserve"> A campaign ste</w:t>
      </w:r>
      <w:r w:rsidR="001F1316">
        <w:t xml:space="preserve">ering committee will be formed. </w:t>
      </w:r>
      <w:r w:rsidR="00836C12">
        <w:t xml:space="preserve">Kurt Buttleman gave an update on hiring the Seattle Promise Director. </w:t>
      </w:r>
    </w:p>
    <w:p w14:paraId="7CDC590F" w14:textId="77777777" w:rsidR="00961641" w:rsidRDefault="00961641" w:rsidP="00961641">
      <w:pPr>
        <w:jc w:val="both"/>
      </w:pPr>
    </w:p>
    <w:p w14:paraId="0932A9D9" w14:textId="77777777" w:rsidR="00961641" w:rsidRDefault="00FA04F0" w:rsidP="00A06A2B">
      <w:pPr>
        <w:pStyle w:val="ListParagraph"/>
        <w:numPr>
          <w:ilvl w:val="0"/>
          <w:numId w:val="1"/>
        </w:numPr>
        <w:jc w:val="both"/>
      </w:pPr>
      <w:r>
        <w:t>F</w:t>
      </w:r>
      <w:r w:rsidR="00961641">
        <w:t xml:space="preserve">oundation transitional issues </w:t>
      </w:r>
    </w:p>
    <w:p w14:paraId="601A1C5B" w14:textId="7052FEE2" w:rsidR="00FA04F0" w:rsidRDefault="00AF7040" w:rsidP="00961641">
      <w:pPr>
        <w:jc w:val="both"/>
      </w:pPr>
      <w:r>
        <w:t>Traci Russell gave an update on staff hiring. The foundation at South will vote on integration next week. Foundation for Seattle Colleges (Pac Tower) meets this week.</w:t>
      </w:r>
    </w:p>
    <w:p w14:paraId="41097B93" w14:textId="77777777" w:rsidR="00836C12" w:rsidRDefault="00836C12" w:rsidP="00961641">
      <w:pPr>
        <w:jc w:val="both"/>
      </w:pPr>
    </w:p>
    <w:p w14:paraId="5A78E190" w14:textId="2673CD41" w:rsidR="00FA04F0" w:rsidRDefault="00FA04F0" w:rsidP="00FA04F0">
      <w:pPr>
        <w:pStyle w:val="ListParagraph"/>
        <w:numPr>
          <w:ilvl w:val="0"/>
          <w:numId w:val="1"/>
        </w:numPr>
        <w:jc w:val="both"/>
      </w:pPr>
      <w:r>
        <w:t xml:space="preserve">College and District Division Updates </w:t>
      </w:r>
    </w:p>
    <w:p w14:paraId="076FD460" w14:textId="62E7EFF6" w:rsidR="00EE0EB3" w:rsidRDefault="00AF7040" w:rsidP="00AF7040">
      <w:pPr>
        <w:jc w:val="both"/>
      </w:pPr>
      <w:r w:rsidRPr="00AF7040">
        <w:lastRenderedPageBreak/>
        <w:t xml:space="preserve">Rosie Rimando Chareunsap reported that the south leadership team is in the process of analyzing climate survey data. </w:t>
      </w:r>
    </w:p>
    <w:p w14:paraId="76EDA387" w14:textId="15A77937" w:rsidR="00AF7040" w:rsidRDefault="00AF7040" w:rsidP="00AF7040">
      <w:pPr>
        <w:jc w:val="both"/>
      </w:pPr>
    </w:p>
    <w:p w14:paraId="54E20088" w14:textId="7E98F85F" w:rsidR="00AF7040" w:rsidRPr="00AF7040" w:rsidRDefault="003A6459" w:rsidP="00AF7040">
      <w:pPr>
        <w:jc w:val="both"/>
      </w:pPr>
      <w:r>
        <w:t>Warren Brown reported that in his role as Vice Chancellor for Partnerships, he has been working with Woodland Park Zoo and MOHAI.</w:t>
      </w:r>
    </w:p>
    <w:p w14:paraId="4B3F9FF2" w14:textId="4D7D5131" w:rsidR="00AF7040" w:rsidRDefault="00AF7040" w:rsidP="00AF7040">
      <w:pPr>
        <w:jc w:val="both"/>
        <w:rPr>
          <w:b/>
        </w:rPr>
      </w:pPr>
    </w:p>
    <w:p w14:paraId="5BA0B3C5" w14:textId="6A6C40F1" w:rsidR="003A6459" w:rsidRDefault="003A6459" w:rsidP="00AF7040">
      <w:pPr>
        <w:jc w:val="both"/>
      </w:pPr>
      <w:r w:rsidRPr="003A6459">
        <w:t xml:space="preserve">Malcolm Grothe gave an update on the </w:t>
      </w:r>
      <w:r>
        <w:t xml:space="preserve">upcoming </w:t>
      </w:r>
      <w:r w:rsidRPr="003A6459">
        <w:t>meeting with industry representatives about the pastry program.</w:t>
      </w:r>
    </w:p>
    <w:p w14:paraId="5AF40395" w14:textId="5E3A5381" w:rsidR="003A6459" w:rsidRPr="003A6459" w:rsidRDefault="003A6459" w:rsidP="00AF7040">
      <w:pPr>
        <w:jc w:val="both"/>
      </w:pPr>
    </w:p>
    <w:p w14:paraId="4260587E" w14:textId="215AE99F" w:rsidR="003A6459" w:rsidRDefault="003A6459" w:rsidP="00AF7040">
      <w:pPr>
        <w:jc w:val="both"/>
      </w:pPr>
      <w:r w:rsidRPr="003A6459">
        <w:t xml:space="preserve">Earnest Phillips is working on developing brochures for the college operational plans. </w:t>
      </w:r>
      <w:r>
        <w:t xml:space="preserve">Convocation planning is under discussion. </w:t>
      </w:r>
    </w:p>
    <w:p w14:paraId="37C137DA" w14:textId="0A887DCA" w:rsidR="003A6459" w:rsidRDefault="003A6459" w:rsidP="00AF7040">
      <w:pPr>
        <w:jc w:val="both"/>
      </w:pPr>
    </w:p>
    <w:p w14:paraId="314E6ED3" w14:textId="13EB480C" w:rsidR="003A6459" w:rsidRDefault="003A6459" w:rsidP="00AF7040">
      <w:pPr>
        <w:jc w:val="both"/>
      </w:pPr>
      <w:r>
        <w:t xml:space="preserve">Cindy Riche continues to work on IT consolidation. She is also working on a plan for improved </w:t>
      </w:r>
      <w:proofErr w:type="gramStart"/>
      <w:r>
        <w:t>IT  support</w:t>
      </w:r>
      <w:proofErr w:type="gramEnd"/>
      <w:r>
        <w:t xml:space="preserve"> for the satellite sites.</w:t>
      </w:r>
    </w:p>
    <w:p w14:paraId="4437B6D2" w14:textId="286D748D" w:rsidR="003A6459" w:rsidRDefault="003A6459" w:rsidP="00AF7040">
      <w:pPr>
        <w:jc w:val="both"/>
      </w:pPr>
    </w:p>
    <w:p w14:paraId="0A1D0C09" w14:textId="1995BE9F" w:rsidR="003A6459" w:rsidRPr="003A6459" w:rsidRDefault="003A6459" w:rsidP="00AF7040">
      <w:pPr>
        <w:jc w:val="both"/>
      </w:pPr>
      <w:r>
        <w:t xml:space="preserve">Andrea Insley reported that she is meeting with the chancellor and presidents this week to talk about ASI efforts among international programs at the colleges. </w:t>
      </w:r>
    </w:p>
    <w:p w14:paraId="49262FDE" w14:textId="6CE4A4CA" w:rsidR="003A6459" w:rsidRDefault="003A6459" w:rsidP="00AF7040">
      <w:pPr>
        <w:jc w:val="both"/>
        <w:rPr>
          <w:b/>
        </w:rPr>
      </w:pPr>
    </w:p>
    <w:p w14:paraId="1A92BF37" w14:textId="728AE116" w:rsidR="003A6459" w:rsidRPr="003A6459" w:rsidRDefault="003A6459" w:rsidP="00AF7040">
      <w:pPr>
        <w:jc w:val="both"/>
      </w:pPr>
      <w:r w:rsidRPr="003A6459">
        <w:t>Jennifer Howard gave a</w:t>
      </w:r>
      <w:r w:rsidR="00D4031D">
        <w:t xml:space="preserve">n </w:t>
      </w:r>
      <w:r w:rsidRPr="003A6459">
        <w:t>update on</w:t>
      </w:r>
      <w:r w:rsidR="00D4031D">
        <w:t xml:space="preserve"> potential</w:t>
      </w:r>
      <w:r w:rsidRPr="003A6459">
        <w:t xml:space="preserve"> impacts of the </w:t>
      </w:r>
      <w:r w:rsidRPr="003A6459">
        <w:rPr>
          <w:i/>
        </w:rPr>
        <w:t>Janus</w:t>
      </w:r>
      <w:r w:rsidRPr="003A6459">
        <w:t xml:space="preserve"> decision. </w:t>
      </w:r>
    </w:p>
    <w:p w14:paraId="325D781B" w14:textId="43830266" w:rsidR="003A6459" w:rsidRDefault="003A6459" w:rsidP="00AF7040">
      <w:pPr>
        <w:jc w:val="both"/>
        <w:rPr>
          <w:b/>
        </w:rPr>
      </w:pPr>
    </w:p>
    <w:p w14:paraId="13FFE3B7" w14:textId="6416E4DC" w:rsidR="00BE358B" w:rsidRPr="00BE358B" w:rsidRDefault="00BE358B" w:rsidP="00AF7040">
      <w:pPr>
        <w:jc w:val="both"/>
      </w:pPr>
      <w:r w:rsidRPr="00BE358B">
        <w:t xml:space="preserve">Rosie Rimando Chareunsap made comments about the Commencement ceremony. </w:t>
      </w:r>
      <w:r>
        <w:t xml:space="preserve">The commencement committee is going to have a formal debrief to inform future planning. </w:t>
      </w:r>
    </w:p>
    <w:p w14:paraId="500D58C1" w14:textId="77777777" w:rsidR="00BE358B" w:rsidRPr="00AF7040" w:rsidRDefault="00BE358B" w:rsidP="00AF7040">
      <w:pPr>
        <w:jc w:val="both"/>
        <w:rPr>
          <w:b/>
        </w:rPr>
      </w:pPr>
    </w:p>
    <w:p w14:paraId="187A2FCD" w14:textId="6D99419C" w:rsidR="00AF3FA9" w:rsidRDefault="00842B2E" w:rsidP="00234581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Information </w:t>
      </w:r>
      <w:r w:rsidR="00CC558E" w:rsidRPr="00FF3683">
        <w:rPr>
          <w:b/>
        </w:rPr>
        <w:t>I</w:t>
      </w:r>
      <w:r>
        <w:rPr>
          <w:b/>
        </w:rPr>
        <w:t>tems</w:t>
      </w:r>
    </w:p>
    <w:p w14:paraId="053B37D7" w14:textId="77777777" w:rsidR="00961641" w:rsidRDefault="00FA04F0" w:rsidP="00916714">
      <w:pPr>
        <w:pStyle w:val="ListParagraph"/>
        <w:numPr>
          <w:ilvl w:val="0"/>
          <w:numId w:val="25"/>
        </w:numPr>
        <w:jc w:val="both"/>
      </w:pPr>
      <w:r w:rsidRPr="00FA04F0">
        <w:t xml:space="preserve">Digital </w:t>
      </w:r>
      <w:r w:rsidR="00961641">
        <w:t xml:space="preserve">Advertising </w:t>
      </w:r>
    </w:p>
    <w:p w14:paraId="13E39229" w14:textId="4837F86C" w:rsidR="001E1E19" w:rsidRDefault="00556268" w:rsidP="00961641">
      <w:pPr>
        <w:jc w:val="both"/>
      </w:pPr>
      <w:r>
        <w:t>Earnest Phillips, Barbara Childs, Melissa Mixon and Ty Swenson presented an advertising strateg</w:t>
      </w:r>
      <w:r w:rsidR="001E1E19">
        <w:t xml:space="preserve">y that focuses on recruitment. Earnest Phillips asked for 50K for digital advertising. </w:t>
      </w:r>
      <w:bookmarkStart w:id="0" w:name="_GoBack"/>
      <w:bookmarkEnd w:id="0"/>
      <w:r w:rsidR="001E1E19">
        <w:t xml:space="preserve">Earnest Phillips also proposed Image and Reputation opportunities for advertising in Advanced Course and On Course. He asked for 15-20K for these buys. </w:t>
      </w:r>
    </w:p>
    <w:p w14:paraId="32729F53" w14:textId="77777777" w:rsidR="00961641" w:rsidRDefault="00961641" w:rsidP="00961641">
      <w:pPr>
        <w:jc w:val="both"/>
      </w:pPr>
    </w:p>
    <w:p w14:paraId="266654CF" w14:textId="3279666D" w:rsidR="00961641" w:rsidRDefault="00841286" w:rsidP="00842B2E">
      <w:pPr>
        <w:pStyle w:val="ListParagraph"/>
        <w:numPr>
          <w:ilvl w:val="0"/>
          <w:numId w:val="25"/>
        </w:numPr>
        <w:jc w:val="both"/>
      </w:pPr>
      <w:r>
        <w:t>Stud</w:t>
      </w:r>
      <w:r w:rsidR="00961641">
        <w:t xml:space="preserve">ent Success Technology update </w:t>
      </w:r>
    </w:p>
    <w:p w14:paraId="136F98A3" w14:textId="11C1C8AB" w:rsidR="00841286" w:rsidRDefault="00841286" w:rsidP="00961641">
      <w:pPr>
        <w:jc w:val="both"/>
      </w:pPr>
      <w:r>
        <w:t>Kurt Buttleman</w:t>
      </w:r>
      <w:r w:rsidR="00842B2E">
        <w:t xml:space="preserve"> announced that Hobson Starfish was the selected vendor. </w:t>
      </w:r>
    </w:p>
    <w:p w14:paraId="7355DE23" w14:textId="77777777" w:rsidR="00961641" w:rsidRDefault="00961641" w:rsidP="00961641">
      <w:pPr>
        <w:jc w:val="both"/>
      </w:pPr>
    </w:p>
    <w:p w14:paraId="18360E74" w14:textId="77777777" w:rsidR="00961641" w:rsidRDefault="00E93613" w:rsidP="00842B2E">
      <w:pPr>
        <w:pStyle w:val="ListParagraph"/>
        <w:numPr>
          <w:ilvl w:val="0"/>
          <w:numId w:val="25"/>
        </w:numPr>
        <w:jc w:val="both"/>
      </w:pPr>
      <w:r>
        <w:t>Performance evaluati</w:t>
      </w:r>
      <w:r w:rsidR="00961641">
        <w:t xml:space="preserve">ons </w:t>
      </w:r>
    </w:p>
    <w:p w14:paraId="5FD33C1D" w14:textId="09BC089A" w:rsidR="00E93613" w:rsidRPr="00FA04F0" w:rsidRDefault="00E93613" w:rsidP="00961641">
      <w:pPr>
        <w:jc w:val="both"/>
      </w:pPr>
      <w:r>
        <w:t>Shouan Pan</w:t>
      </w:r>
      <w:r w:rsidR="00842B2E">
        <w:t xml:space="preserve"> asked CEC members to complete their performance evaluations.</w:t>
      </w:r>
    </w:p>
    <w:p w14:paraId="6CA59D7A" w14:textId="77777777" w:rsidR="00AF3FA9" w:rsidRPr="0054370D" w:rsidRDefault="00AF3FA9" w:rsidP="000A171D">
      <w:pPr>
        <w:pStyle w:val="ListParagraph"/>
      </w:pPr>
    </w:p>
    <w:p w14:paraId="7848ECC9" w14:textId="3EEC3616" w:rsidR="00FC66BE" w:rsidRPr="00FF3683" w:rsidRDefault="00FC66BE" w:rsidP="00842B2E">
      <w:pPr>
        <w:pStyle w:val="ListParagraph"/>
        <w:numPr>
          <w:ilvl w:val="0"/>
          <w:numId w:val="25"/>
        </w:numPr>
        <w:rPr>
          <w:b/>
        </w:rPr>
      </w:pPr>
      <w:r w:rsidRPr="00FF3683">
        <w:rPr>
          <w:b/>
        </w:rPr>
        <w:t>Personnel – Action</w:t>
      </w:r>
      <w:r w:rsidRPr="00FC66BE">
        <w:t xml:space="preserve"> (</w:t>
      </w:r>
      <w:r>
        <w:t xml:space="preserve">Chancellor, </w:t>
      </w:r>
      <w:r w:rsidRPr="00FC66BE">
        <w:t xml:space="preserve">Presidents, </w:t>
      </w:r>
      <w:r w:rsidR="004B43C7">
        <w:t>Vice Chancellors</w:t>
      </w:r>
      <w:r w:rsidRPr="00FC66BE">
        <w:t>)</w:t>
      </w:r>
    </w:p>
    <w:p w14:paraId="2F2EC22C" w14:textId="10045C26" w:rsidR="00645DF8" w:rsidRDefault="0024748A" w:rsidP="00645DF8">
      <w:pPr>
        <w:pStyle w:val="ListParagraph"/>
        <w:numPr>
          <w:ilvl w:val="0"/>
          <w:numId w:val="2"/>
        </w:numPr>
        <w:jc w:val="both"/>
      </w:pPr>
      <w:r>
        <w:t>New/Replacement FT positions</w:t>
      </w:r>
      <w:r w:rsidR="004B43C7">
        <w:t xml:space="preserve"> </w:t>
      </w:r>
    </w:p>
    <w:p w14:paraId="20F0C088" w14:textId="609D0F2C" w:rsidR="009F2D1F" w:rsidRDefault="00841286" w:rsidP="009F2D1F">
      <w:pPr>
        <w:pStyle w:val="ListParagraph"/>
        <w:numPr>
          <w:ilvl w:val="0"/>
          <w:numId w:val="26"/>
        </w:numPr>
        <w:jc w:val="both"/>
      </w:pPr>
      <w:r>
        <w:t>HR Generalist (North)</w:t>
      </w:r>
    </w:p>
    <w:p w14:paraId="045BFB4E" w14:textId="5D81CCF0" w:rsidR="009F2D1F" w:rsidRDefault="009F2D1F" w:rsidP="009F2D1F">
      <w:pPr>
        <w:jc w:val="both"/>
      </w:pPr>
      <w:r>
        <w:lastRenderedPageBreak/>
        <w:t xml:space="preserve">This position was approved to be posted. </w:t>
      </w:r>
    </w:p>
    <w:p w14:paraId="26ACAA1C" w14:textId="0D96296D" w:rsidR="00CA26EA" w:rsidRDefault="00841286" w:rsidP="0096127E">
      <w:pPr>
        <w:pStyle w:val="ListParagraph"/>
        <w:numPr>
          <w:ilvl w:val="0"/>
          <w:numId w:val="26"/>
        </w:numPr>
        <w:jc w:val="both"/>
      </w:pPr>
      <w:r>
        <w:t>Custodian 4 (Central)</w:t>
      </w:r>
    </w:p>
    <w:p w14:paraId="12C037A3" w14:textId="51650ED1" w:rsidR="00916714" w:rsidRDefault="009F2D1F" w:rsidP="0096127E">
      <w:r>
        <w:t xml:space="preserve">Sheila Edwards Lange will come back with more information. </w:t>
      </w:r>
    </w:p>
    <w:p w14:paraId="23B3B4F1" w14:textId="77777777" w:rsidR="00916714" w:rsidRDefault="00916714" w:rsidP="0096127E"/>
    <w:p w14:paraId="1D6B043D" w14:textId="6319558C" w:rsidR="00A06A2B" w:rsidRDefault="00A06A2B" w:rsidP="0096127E"/>
    <w:p w14:paraId="5DF3B7B8" w14:textId="77777777" w:rsidR="006B6FA3" w:rsidRPr="00CA26EA" w:rsidRDefault="006B6FA3" w:rsidP="0096127E"/>
    <w:p w14:paraId="1DE942EC" w14:textId="116F1D2E" w:rsidR="008A2422" w:rsidRPr="00DA76B9" w:rsidRDefault="0028616F" w:rsidP="00D4031D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761178">
        <w:rPr>
          <w:sz w:val="22"/>
          <w:szCs w:val="22"/>
        </w:rPr>
        <w:t>The</w:t>
      </w:r>
      <w:r w:rsidR="00063C6C">
        <w:rPr>
          <w:sz w:val="22"/>
          <w:szCs w:val="22"/>
        </w:rPr>
        <w:t xml:space="preserve"> </w:t>
      </w:r>
      <w:r w:rsidR="001A3F75" w:rsidRPr="00DA76B9">
        <w:rPr>
          <w:sz w:val="22"/>
          <w:szCs w:val="22"/>
        </w:rPr>
        <w:t xml:space="preserve">next Executive Cabinet meeting is on </w:t>
      </w:r>
      <w:r w:rsidR="00FA04F0" w:rsidRPr="00841286">
        <w:rPr>
          <w:sz w:val="22"/>
          <w:szCs w:val="22"/>
        </w:rPr>
        <w:t xml:space="preserve">July </w:t>
      </w:r>
      <w:r w:rsidR="00841286" w:rsidRPr="00841286">
        <w:rPr>
          <w:sz w:val="22"/>
          <w:szCs w:val="22"/>
        </w:rPr>
        <w:t>30</w:t>
      </w:r>
      <w:r w:rsidR="00FA04F0" w:rsidRPr="00841286">
        <w:rPr>
          <w:sz w:val="22"/>
          <w:szCs w:val="22"/>
        </w:rPr>
        <w:t xml:space="preserve"> </w:t>
      </w:r>
      <w:r w:rsidR="009B04FE" w:rsidRPr="00841286">
        <w:rPr>
          <w:sz w:val="22"/>
          <w:szCs w:val="22"/>
        </w:rPr>
        <w:t>at</w:t>
      </w:r>
      <w:r w:rsidR="00AF3FA9" w:rsidRPr="00841286">
        <w:rPr>
          <w:sz w:val="22"/>
          <w:szCs w:val="22"/>
        </w:rPr>
        <w:t xml:space="preserve"> </w:t>
      </w:r>
      <w:proofErr w:type="spellStart"/>
      <w:r w:rsidR="00FA04F0" w:rsidRPr="00841286">
        <w:rPr>
          <w:sz w:val="22"/>
          <w:szCs w:val="22"/>
        </w:rPr>
        <w:t>Siegal</w:t>
      </w:r>
      <w:proofErr w:type="spellEnd"/>
      <w:r w:rsidR="00FA04F0" w:rsidRPr="00841286">
        <w:rPr>
          <w:sz w:val="22"/>
          <w:szCs w:val="22"/>
        </w:rPr>
        <w:t xml:space="preserve"> Center</w:t>
      </w:r>
      <w:r w:rsidR="00A06A2B" w:rsidRPr="00841286">
        <w:rPr>
          <w:sz w:val="22"/>
          <w:szCs w:val="22"/>
        </w:rPr>
        <w:t>.</w:t>
      </w:r>
    </w:p>
    <w:sectPr w:rsidR="008A2422" w:rsidRPr="00DA76B9" w:rsidSect="00CA26EA">
      <w:headerReference w:type="default" r:id="rId8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B172" w14:textId="77777777" w:rsidR="00842B2E" w:rsidRDefault="00842B2E" w:rsidP="00B96558">
      <w:r>
        <w:separator/>
      </w:r>
    </w:p>
  </w:endnote>
  <w:endnote w:type="continuationSeparator" w:id="0">
    <w:p w14:paraId="55B0CF02" w14:textId="77777777" w:rsidR="00842B2E" w:rsidRDefault="00842B2E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5F4E" w14:textId="77777777" w:rsidR="00842B2E" w:rsidRDefault="00842B2E" w:rsidP="00B96558">
      <w:r>
        <w:separator/>
      </w:r>
    </w:p>
  </w:footnote>
  <w:footnote w:type="continuationSeparator" w:id="0">
    <w:p w14:paraId="778809E6" w14:textId="77777777" w:rsidR="00842B2E" w:rsidRDefault="00842B2E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FC99" w14:textId="2459636F" w:rsidR="00842B2E" w:rsidRDefault="00842B2E" w:rsidP="00D555FE">
    <w:pPr>
      <w:jc w:val="center"/>
      <w:rPr>
        <w:b/>
      </w:rPr>
    </w:pPr>
    <w:r w:rsidRPr="00A82187">
      <w:rPr>
        <w:b/>
        <w:noProof/>
      </w:rPr>
      <w:drawing>
        <wp:inline distT="0" distB="0" distL="0" distR="0" wp14:anchorId="0F2043EC" wp14:editId="3B7124EA">
          <wp:extent cx="1809750" cy="1238250"/>
          <wp:effectExtent l="0" t="0" r="0" b="0"/>
          <wp:docPr id="1" name="Picture 1" descr="C:\Users\rhansen\AppData\Local\Microsoft\Windows\Temporary Internet Files\Content.Outlook\GM0KJWAP\SCD.LOGO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ansen\AppData\Local\Microsoft\Windows\Temporary Internet Files\Content.Outlook\GM0KJWAP\SCD.LOGO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2FAC6" w14:textId="13E87114" w:rsidR="00842B2E" w:rsidRDefault="00842B2E" w:rsidP="00D555FE">
    <w:pPr>
      <w:rPr>
        <w:b/>
      </w:rPr>
    </w:pPr>
  </w:p>
  <w:p w14:paraId="77B8E8EF" w14:textId="77777777" w:rsidR="00842B2E" w:rsidRPr="00E952A6" w:rsidRDefault="00842B2E" w:rsidP="00870F49">
    <w:pPr>
      <w:spacing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161F61F0" w:rsidR="00842B2E" w:rsidRPr="00870F49" w:rsidRDefault="00842B2E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2099"/>
    <w:multiLevelType w:val="hybridMultilevel"/>
    <w:tmpl w:val="C8E223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E4A9B"/>
    <w:multiLevelType w:val="hybridMultilevel"/>
    <w:tmpl w:val="E5A0CEF2"/>
    <w:lvl w:ilvl="0" w:tplc="7AAEE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74425"/>
    <w:multiLevelType w:val="hybridMultilevel"/>
    <w:tmpl w:val="A686E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A1FCB"/>
    <w:multiLevelType w:val="hybridMultilevel"/>
    <w:tmpl w:val="EB7459DC"/>
    <w:lvl w:ilvl="0" w:tplc="9F24C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B7E12"/>
    <w:multiLevelType w:val="hybridMultilevel"/>
    <w:tmpl w:val="DD26AE5A"/>
    <w:lvl w:ilvl="0" w:tplc="61D00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932B3"/>
    <w:multiLevelType w:val="hybridMultilevel"/>
    <w:tmpl w:val="201E63F0"/>
    <w:lvl w:ilvl="0" w:tplc="8DC666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FD5D0A"/>
    <w:multiLevelType w:val="hybridMultilevel"/>
    <w:tmpl w:val="7CBCAC4E"/>
    <w:lvl w:ilvl="0" w:tplc="7206C7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1F1480"/>
    <w:multiLevelType w:val="hybridMultilevel"/>
    <w:tmpl w:val="6EE4897C"/>
    <w:lvl w:ilvl="0" w:tplc="F7AC4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EE0854"/>
    <w:multiLevelType w:val="hybridMultilevel"/>
    <w:tmpl w:val="5B5E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1652"/>
    <w:multiLevelType w:val="hybridMultilevel"/>
    <w:tmpl w:val="C562F9C0"/>
    <w:lvl w:ilvl="0" w:tplc="4A12F0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D11965"/>
    <w:multiLevelType w:val="hybridMultilevel"/>
    <w:tmpl w:val="7806098C"/>
    <w:lvl w:ilvl="0" w:tplc="BD0053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C85578"/>
    <w:multiLevelType w:val="hybridMultilevel"/>
    <w:tmpl w:val="6AB4F8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9A4B3C"/>
    <w:multiLevelType w:val="hybridMultilevel"/>
    <w:tmpl w:val="2BDC2040"/>
    <w:lvl w:ilvl="0" w:tplc="B7608E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2F2001"/>
    <w:multiLevelType w:val="hybridMultilevel"/>
    <w:tmpl w:val="4B30CE76"/>
    <w:lvl w:ilvl="0" w:tplc="3C4C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B4CC1"/>
    <w:multiLevelType w:val="hybridMultilevel"/>
    <w:tmpl w:val="3A96F5C6"/>
    <w:lvl w:ilvl="0" w:tplc="794E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B3A96"/>
    <w:multiLevelType w:val="hybridMultilevel"/>
    <w:tmpl w:val="1CA437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74815"/>
    <w:multiLevelType w:val="hybridMultilevel"/>
    <w:tmpl w:val="0152F3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6176DB"/>
    <w:multiLevelType w:val="hybridMultilevel"/>
    <w:tmpl w:val="DDD23B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FF7224"/>
    <w:multiLevelType w:val="hybridMultilevel"/>
    <w:tmpl w:val="EECC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72E08"/>
    <w:multiLevelType w:val="hybridMultilevel"/>
    <w:tmpl w:val="52B45B9E"/>
    <w:lvl w:ilvl="0" w:tplc="936C1B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F77FA6"/>
    <w:multiLevelType w:val="hybridMultilevel"/>
    <w:tmpl w:val="AB347F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0D1F60"/>
    <w:multiLevelType w:val="hybridMultilevel"/>
    <w:tmpl w:val="04A0B4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0D65FF"/>
    <w:multiLevelType w:val="hybridMultilevel"/>
    <w:tmpl w:val="F7344F44"/>
    <w:lvl w:ilvl="0" w:tplc="53869B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5E0E74"/>
    <w:multiLevelType w:val="hybridMultilevel"/>
    <w:tmpl w:val="09BE0A02"/>
    <w:lvl w:ilvl="0" w:tplc="B9F43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B12AF3"/>
    <w:multiLevelType w:val="hybridMultilevel"/>
    <w:tmpl w:val="689A4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27E4B"/>
    <w:multiLevelType w:val="hybridMultilevel"/>
    <w:tmpl w:val="7742C3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2B15A7"/>
    <w:multiLevelType w:val="hybridMultilevel"/>
    <w:tmpl w:val="B8AE99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24"/>
  </w:num>
  <w:num w:numId="5">
    <w:abstractNumId w:val="7"/>
  </w:num>
  <w:num w:numId="6">
    <w:abstractNumId w:val="25"/>
  </w:num>
  <w:num w:numId="7">
    <w:abstractNumId w:val="12"/>
  </w:num>
  <w:num w:numId="8">
    <w:abstractNumId w:val="11"/>
  </w:num>
  <w:num w:numId="9">
    <w:abstractNumId w:val="4"/>
  </w:num>
  <w:num w:numId="10">
    <w:abstractNumId w:val="20"/>
  </w:num>
  <w:num w:numId="11">
    <w:abstractNumId w:val="14"/>
  </w:num>
  <w:num w:numId="12">
    <w:abstractNumId w:val="13"/>
  </w:num>
  <w:num w:numId="13">
    <w:abstractNumId w:val="27"/>
  </w:num>
  <w:num w:numId="14">
    <w:abstractNumId w:val="9"/>
  </w:num>
  <w:num w:numId="15">
    <w:abstractNumId w:val="5"/>
  </w:num>
  <w:num w:numId="16">
    <w:abstractNumId w:val="15"/>
  </w:num>
  <w:num w:numId="17">
    <w:abstractNumId w:val="23"/>
  </w:num>
  <w:num w:numId="18">
    <w:abstractNumId w:val="1"/>
  </w:num>
  <w:num w:numId="19">
    <w:abstractNumId w:val="22"/>
  </w:num>
  <w:num w:numId="20">
    <w:abstractNumId w:val="26"/>
  </w:num>
  <w:num w:numId="21">
    <w:abstractNumId w:val="21"/>
  </w:num>
  <w:num w:numId="22">
    <w:abstractNumId w:val="17"/>
  </w:num>
  <w:num w:numId="23">
    <w:abstractNumId w:val="3"/>
  </w:num>
  <w:num w:numId="24">
    <w:abstractNumId w:val="0"/>
  </w:num>
  <w:num w:numId="25">
    <w:abstractNumId w:val="16"/>
  </w:num>
  <w:num w:numId="26">
    <w:abstractNumId w:val="6"/>
  </w:num>
  <w:num w:numId="27">
    <w:abstractNumId w:val="10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9D"/>
    <w:rsid w:val="00023D7F"/>
    <w:rsid w:val="00032A0C"/>
    <w:rsid w:val="000370D0"/>
    <w:rsid w:val="00051DDF"/>
    <w:rsid w:val="0005682C"/>
    <w:rsid w:val="00063C6C"/>
    <w:rsid w:val="0006573A"/>
    <w:rsid w:val="0009301E"/>
    <w:rsid w:val="000A171D"/>
    <w:rsid w:val="000A476D"/>
    <w:rsid w:val="000B3DEF"/>
    <w:rsid w:val="000B5948"/>
    <w:rsid w:val="000C163C"/>
    <w:rsid w:val="000D1127"/>
    <w:rsid w:val="000E035E"/>
    <w:rsid w:val="000F259F"/>
    <w:rsid w:val="00104307"/>
    <w:rsid w:val="0011061C"/>
    <w:rsid w:val="00112D55"/>
    <w:rsid w:val="00114109"/>
    <w:rsid w:val="00124152"/>
    <w:rsid w:val="00124D3D"/>
    <w:rsid w:val="00127A1B"/>
    <w:rsid w:val="001416D2"/>
    <w:rsid w:val="00141E33"/>
    <w:rsid w:val="00143094"/>
    <w:rsid w:val="00164E7D"/>
    <w:rsid w:val="00167C34"/>
    <w:rsid w:val="00175F7E"/>
    <w:rsid w:val="001A3F75"/>
    <w:rsid w:val="001A7A14"/>
    <w:rsid w:val="001B59BB"/>
    <w:rsid w:val="001C6E6D"/>
    <w:rsid w:val="001D077E"/>
    <w:rsid w:val="001D2EDA"/>
    <w:rsid w:val="001D5C85"/>
    <w:rsid w:val="001D78AE"/>
    <w:rsid w:val="001E0EA4"/>
    <w:rsid w:val="001E1E19"/>
    <w:rsid w:val="001F1316"/>
    <w:rsid w:val="002120C7"/>
    <w:rsid w:val="00212412"/>
    <w:rsid w:val="00234581"/>
    <w:rsid w:val="002357E5"/>
    <w:rsid w:val="00241A0B"/>
    <w:rsid w:val="0024748A"/>
    <w:rsid w:val="002569AB"/>
    <w:rsid w:val="00261A75"/>
    <w:rsid w:val="002626D5"/>
    <w:rsid w:val="00271057"/>
    <w:rsid w:val="002734C2"/>
    <w:rsid w:val="0028616F"/>
    <w:rsid w:val="002904E7"/>
    <w:rsid w:val="002921E5"/>
    <w:rsid w:val="002A156B"/>
    <w:rsid w:val="002B4956"/>
    <w:rsid w:val="002C2C0D"/>
    <w:rsid w:val="002C6B63"/>
    <w:rsid w:val="0031190E"/>
    <w:rsid w:val="00322219"/>
    <w:rsid w:val="0032595E"/>
    <w:rsid w:val="00326606"/>
    <w:rsid w:val="00337885"/>
    <w:rsid w:val="00370233"/>
    <w:rsid w:val="0039537A"/>
    <w:rsid w:val="00397FB2"/>
    <w:rsid w:val="003A6459"/>
    <w:rsid w:val="003B1949"/>
    <w:rsid w:val="003B2813"/>
    <w:rsid w:val="003D7D45"/>
    <w:rsid w:val="003E5EB4"/>
    <w:rsid w:val="003F2219"/>
    <w:rsid w:val="00405D4D"/>
    <w:rsid w:val="004078B4"/>
    <w:rsid w:val="00411C39"/>
    <w:rsid w:val="00420A78"/>
    <w:rsid w:val="004225C7"/>
    <w:rsid w:val="0043156D"/>
    <w:rsid w:val="00435E7F"/>
    <w:rsid w:val="00473C45"/>
    <w:rsid w:val="004915A1"/>
    <w:rsid w:val="00493F89"/>
    <w:rsid w:val="00497DE4"/>
    <w:rsid w:val="004A13DA"/>
    <w:rsid w:val="004A24BE"/>
    <w:rsid w:val="004A564C"/>
    <w:rsid w:val="004B43C7"/>
    <w:rsid w:val="004B6721"/>
    <w:rsid w:val="0050144C"/>
    <w:rsid w:val="00501BE5"/>
    <w:rsid w:val="005211AC"/>
    <w:rsid w:val="0054370D"/>
    <w:rsid w:val="00556268"/>
    <w:rsid w:val="00560051"/>
    <w:rsid w:val="00562EE2"/>
    <w:rsid w:val="00573D31"/>
    <w:rsid w:val="00574BA9"/>
    <w:rsid w:val="005830BC"/>
    <w:rsid w:val="00583288"/>
    <w:rsid w:val="0059090B"/>
    <w:rsid w:val="005966BE"/>
    <w:rsid w:val="005A0C43"/>
    <w:rsid w:val="005B7492"/>
    <w:rsid w:val="005D27E2"/>
    <w:rsid w:val="005D7FE9"/>
    <w:rsid w:val="00611795"/>
    <w:rsid w:val="00642EC9"/>
    <w:rsid w:val="00645DF8"/>
    <w:rsid w:val="00651661"/>
    <w:rsid w:val="006517AC"/>
    <w:rsid w:val="00654494"/>
    <w:rsid w:val="00666FCC"/>
    <w:rsid w:val="0068615E"/>
    <w:rsid w:val="006B6FA3"/>
    <w:rsid w:val="006C2DAE"/>
    <w:rsid w:val="006C4A66"/>
    <w:rsid w:val="006D7F8E"/>
    <w:rsid w:val="006E6316"/>
    <w:rsid w:val="006E6DE9"/>
    <w:rsid w:val="006F3B05"/>
    <w:rsid w:val="00700553"/>
    <w:rsid w:val="00701654"/>
    <w:rsid w:val="007045B4"/>
    <w:rsid w:val="00712818"/>
    <w:rsid w:val="00713FCA"/>
    <w:rsid w:val="007217BB"/>
    <w:rsid w:val="0074190D"/>
    <w:rsid w:val="00751B40"/>
    <w:rsid w:val="00761017"/>
    <w:rsid w:val="00761178"/>
    <w:rsid w:val="007647AF"/>
    <w:rsid w:val="00765A76"/>
    <w:rsid w:val="0076754E"/>
    <w:rsid w:val="007727A2"/>
    <w:rsid w:val="007760B7"/>
    <w:rsid w:val="0078267A"/>
    <w:rsid w:val="00783E86"/>
    <w:rsid w:val="007876D9"/>
    <w:rsid w:val="007B722E"/>
    <w:rsid w:val="007C2D02"/>
    <w:rsid w:val="007C41B0"/>
    <w:rsid w:val="007C4579"/>
    <w:rsid w:val="007D10B5"/>
    <w:rsid w:val="007E0518"/>
    <w:rsid w:val="00802184"/>
    <w:rsid w:val="00815DC3"/>
    <w:rsid w:val="00822BC6"/>
    <w:rsid w:val="008263F2"/>
    <w:rsid w:val="00830188"/>
    <w:rsid w:val="0083298A"/>
    <w:rsid w:val="00835A0A"/>
    <w:rsid w:val="00836C12"/>
    <w:rsid w:val="00841286"/>
    <w:rsid w:val="00842B2E"/>
    <w:rsid w:val="00844D4B"/>
    <w:rsid w:val="00864A3C"/>
    <w:rsid w:val="0086571D"/>
    <w:rsid w:val="00870F49"/>
    <w:rsid w:val="008A20C1"/>
    <w:rsid w:val="008A2422"/>
    <w:rsid w:val="008A7891"/>
    <w:rsid w:val="008C2869"/>
    <w:rsid w:val="008C4BA9"/>
    <w:rsid w:val="008D4CD4"/>
    <w:rsid w:val="008E512F"/>
    <w:rsid w:val="008E6124"/>
    <w:rsid w:val="008F6D53"/>
    <w:rsid w:val="009022FF"/>
    <w:rsid w:val="00905CE2"/>
    <w:rsid w:val="009068CB"/>
    <w:rsid w:val="00916714"/>
    <w:rsid w:val="00920973"/>
    <w:rsid w:val="00920C67"/>
    <w:rsid w:val="00937298"/>
    <w:rsid w:val="00943FBB"/>
    <w:rsid w:val="00946A56"/>
    <w:rsid w:val="0095517C"/>
    <w:rsid w:val="0095583A"/>
    <w:rsid w:val="00957EFA"/>
    <w:rsid w:val="0096127E"/>
    <w:rsid w:val="00961641"/>
    <w:rsid w:val="00971A0B"/>
    <w:rsid w:val="0098205B"/>
    <w:rsid w:val="00993973"/>
    <w:rsid w:val="009A165C"/>
    <w:rsid w:val="009B04FE"/>
    <w:rsid w:val="009B077A"/>
    <w:rsid w:val="009F2D1F"/>
    <w:rsid w:val="00A05159"/>
    <w:rsid w:val="00A06A2B"/>
    <w:rsid w:val="00A14456"/>
    <w:rsid w:val="00A22B5A"/>
    <w:rsid w:val="00A25C65"/>
    <w:rsid w:val="00A32DE9"/>
    <w:rsid w:val="00A35025"/>
    <w:rsid w:val="00A55AE5"/>
    <w:rsid w:val="00A563B2"/>
    <w:rsid w:val="00A70081"/>
    <w:rsid w:val="00A760EF"/>
    <w:rsid w:val="00A82187"/>
    <w:rsid w:val="00A85466"/>
    <w:rsid w:val="00A870E3"/>
    <w:rsid w:val="00AA3E49"/>
    <w:rsid w:val="00AA4206"/>
    <w:rsid w:val="00AA799D"/>
    <w:rsid w:val="00AC5891"/>
    <w:rsid w:val="00AF1238"/>
    <w:rsid w:val="00AF3FA9"/>
    <w:rsid w:val="00AF5AD8"/>
    <w:rsid w:val="00AF7040"/>
    <w:rsid w:val="00AF7A88"/>
    <w:rsid w:val="00B1626F"/>
    <w:rsid w:val="00B2665A"/>
    <w:rsid w:val="00B42B91"/>
    <w:rsid w:val="00B55749"/>
    <w:rsid w:val="00B65F19"/>
    <w:rsid w:val="00B9621E"/>
    <w:rsid w:val="00B96558"/>
    <w:rsid w:val="00BA49C1"/>
    <w:rsid w:val="00BB3B1E"/>
    <w:rsid w:val="00BB581E"/>
    <w:rsid w:val="00BE358B"/>
    <w:rsid w:val="00BE68A4"/>
    <w:rsid w:val="00BE73D6"/>
    <w:rsid w:val="00C13B00"/>
    <w:rsid w:val="00C20F2F"/>
    <w:rsid w:val="00C56649"/>
    <w:rsid w:val="00C66B28"/>
    <w:rsid w:val="00C757C8"/>
    <w:rsid w:val="00C75DBB"/>
    <w:rsid w:val="00C83948"/>
    <w:rsid w:val="00C8798B"/>
    <w:rsid w:val="00C92CD9"/>
    <w:rsid w:val="00CA26EA"/>
    <w:rsid w:val="00CB7472"/>
    <w:rsid w:val="00CC00F4"/>
    <w:rsid w:val="00CC558E"/>
    <w:rsid w:val="00D16999"/>
    <w:rsid w:val="00D326C9"/>
    <w:rsid w:val="00D4031D"/>
    <w:rsid w:val="00D45862"/>
    <w:rsid w:val="00D542C4"/>
    <w:rsid w:val="00D555FE"/>
    <w:rsid w:val="00D55C57"/>
    <w:rsid w:val="00D574B4"/>
    <w:rsid w:val="00D63E04"/>
    <w:rsid w:val="00D643A0"/>
    <w:rsid w:val="00D94E0F"/>
    <w:rsid w:val="00DA408C"/>
    <w:rsid w:val="00DA76B9"/>
    <w:rsid w:val="00DB0ABE"/>
    <w:rsid w:val="00DB2D7B"/>
    <w:rsid w:val="00DB3E4F"/>
    <w:rsid w:val="00DC644D"/>
    <w:rsid w:val="00DC7462"/>
    <w:rsid w:val="00DE2CFF"/>
    <w:rsid w:val="00DF0317"/>
    <w:rsid w:val="00E049A3"/>
    <w:rsid w:val="00E26B17"/>
    <w:rsid w:val="00E93613"/>
    <w:rsid w:val="00E95BF7"/>
    <w:rsid w:val="00EA4428"/>
    <w:rsid w:val="00EC41DE"/>
    <w:rsid w:val="00ED0A50"/>
    <w:rsid w:val="00ED131C"/>
    <w:rsid w:val="00ED29EC"/>
    <w:rsid w:val="00EE0AA5"/>
    <w:rsid w:val="00EE0EB3"/>
    <w:rsid w:val="00EE6C7E"/>
    <w:rsid w:val="00EF61D4"/>
    <w:rsid w:val="00EF7A94"/>
    <w:rsid w:val="00F20A5D"/>
    <w:rsid w:val="00F23F28"/>
    <w:rsid w:val="00F263FE"/>
    <w:rsid w:val="00F359E6"/>
    <w:rsid w:val="00F440C3"/>
    <w:rsid w:val="00F71E95"/>
    <w:rsid w:val="00F80081"/>
    <w:rsid w:val="00F9137B"/>
    <w:rsid w:val="00F94673"/>
    <w:rsid w:val="00F968C7"/>
    <w:rsid w:val="00FA04F0"/>
    <w:rsid w:val="00FB071E"/>
    <w:rsid w:val="00FB22D3"/>
    <w:rsid w:val="00FC66BE"/>
    <w:rsid w:val="00FD7913"/>
    <w:rsid w:val="00FE24A1"/>
    <w:rsid w:val="00FE66C2"/>
    <w:rsid w:val="00FE68E8"/>
    <w:rsid w:val="00FF3683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381BEA-1160-4AF5-BB08-3F188097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C4AECF0B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2018-07-06T16:34:00Z</cp:lastPrinted>
  <dcterms:created xsi:type="dcterms:W3CDTF">2018-07-16T22:05:00Z</dcterms:created>
  <dcterms:modified xsi:type="dcterms:W3CDTF">2018-07-16T22:05:00Z</dcterms:modified>
</cp:coreProperties>
</file>